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P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74536D" w:rsidRDefault="00DF5734" w:rsidP="00C769A5">
      <w:pPr>
        <w:pStyle w:val="NoSpacing"/>
      </w:pPr>
      <w:r>
        <w:t xml:space="preserve">Dr. </w:t>
      </w:r>
      <w:proofErr w:type="spellStart"/>
      <w:r>
        <w:t>Timoth</w:t>
      </w:r>
      <w:proofErr w:type="spellEnd"/>
      <w:r>
        <w:t xml:space="preserve"> Lederman will get YDOS the following:</w:t>
      </w:r>
    </w:p>
    <w:p w:rsidR="00DF5734" w:rsidRDefault="00DF5734" w:rsidP="00DF5734">
      <w:pPr>
        <w:pStyle w:val="NoSpacing"/>
        <w:numPr>
          <w:ilvl w:val="0"/>
          <w:numId w:val="12"/>
        </w:numPr>
      </w:pPr>
      <w:r>
        <w:t>Front view of COE</w:t>
      </w:r>
    </w:p>
    <w:p w:rsidR="00DF5734" w:rsidRDefault="00DF5734" w:rsidP="00DF5734">
      <w:pPr>
        <w:pStyle w:val="NoSpacing"/>
        <w:numPr>
          <w:ilvl w:val="0"/>
          <w:numId w:val="12"/>
        </w:numPr>
      </w:pPr>
      <w:r>
        <w:t>Front view of 47-53</w:t>
      </w:r>
    </w:p>
    <w:p w:rsidR="00DF5734" w:rsidRDefault="00DF5734" w:rsidP="00DF5734">
      <w:pPr>
        <w:pStyle w:val="NoSpacing"/>
      </w:pPr>
    </w:p>
    <w:p w:rsidR="00DF5734" w:rsidRDefault="00DF5734" w:rsidP="00DF5734">
      <w:pPr>
        <w:pStyle w:val="NoSpacing"/>
      </w:pPr>
      <w:r>
        <w:t xml:space="preserve">Dr. </w:t>
      </w:r>
      <w:proofErr w:type="spellStart"/>
      <w:r>
        <w:t>Timoth</w:t>
      </w:r>
      <w:proofErr w:type="spellEnd"/>
      <w:r>
        <w:t xml:space="preserve"> Lederman requests that YDOS create three</w:t>
      </w:r>
      <w:bookmarkStart w:id="0" w:name="_GoBack"/>
      <w:bookmarkEnd w:id="0"/>
      <w:r>
        <w:t xml:space="preserve"> hubcap choices:</w:t>
      </w:r>
    </w:p>
    <w:p w:rsidR="00DF5734" w:rsidRDefault="00DF5734" w:rsidP="00DF5734">
      <w:pPr>
        <w:pStyle w:val="NoSpacing"/>
        <w:numPr>
          <w:ilvl w:val="0"/>
          <w:numId w:val="13"/>
        </w:numPr>
      </w:pPr>
      <w:r>
        <w:t>Chrome (Usually seen on 1974 trucks)</w:t>
      </w:r>
    </w:p>
    <w:p w:rsidR="00DF5734" w:rsidRDefault="00DF5734" w:rsidP="00DF5734">
      <w:pPr>
        <w:pStyle w:val="NoSpacing"/>
        <w:numPr>
          <w:ilvl w:val="0"/>
          <w:numId w:val="13"/>
        </w:numPr>
      </w:pPr>
      <w:r>
        <w:t>Thistle Gray (All years)</w:t>
      </w:r>
    </w:p>
    <w:p w:rsidR="00DF5734" w:rsidRDefault="00DF5734" w:rsidP="00DF5734">
      <w:pPr>
        <w:pStyle w:val="NoSpacing"/>
        <w:numPr>
          <w:ilvl w:val="0"/>
          <w:numId w:val="13"/>
        </w:numPr>
      </w:pPr>
      <w:r>
        <w:t>Anvil Gray (All Years)</w:t>
      </w:r>
    </w:p>
    <w:p w:rsidR="00DF5734" w:rsidRDefault="00DF5734" w:rsidP="00DF5734">
      <w:pPr>
        <w:pStyle w:val="NoSpacing"/>
        <w:ind w:left="360"/>
      </w:pPr>
      <w:r>
        <w:t>**It is requested that a button be provided on the selector panel for these options</w:t>
      </w:r>
    </w:p>
    <w:p w:rsidR="00DF5734" w:rsidRDefault="00DF5734" w:rsidP="00DF5734">
      <w:pPr>
        <w:pStyle w:val="NoSpacing"/>
      </w:pPr>
    </w:p>
    <w:p w:rsidR="00DF5734" w:rsidRDefault="00DF5734" w:rsidP="00DF5734">
      <w:pPr>
        <w:pStyle w:val="NoSpacing"/>
      </w:pPr>
      <w:r>
        <w:t xml:space="preserve">Dr. </w:t>
      </w:r>
      <w:proofErr w:type="spellStart"/>
      <w:r>
        <w:t>Timoth</w:t>
      </w:r>
      <w:proofErr w:type="spellEnd"/>
      <w:r>
        <w:t xml:space="preserve"> Lederman would like users to have the option to color the ribbon/belt of their trucks. </w:t>
      </w:r>
    </w:p>
    <w:p w:rsidR="00DF5734" w:rsidRDefault="00DF5734" w:rsidP="00DF5734">
      <w:pPr>
        <w:pStyle w:val="NoSpacing"/>
        <w:numPr>
          <w:ilvl w:val="0"/>
          <w:numId w:val="14"/>
        </w:numPr>
      </w:pPr>
      <w:r>
        <w:t>In regards to “two-tone” trucks, the user should be able to have the ribbon match the top, or the bottom, to the ribbon as desired.</w:t>
      </w:r>
    </w:p>
    <w:p w:rsidR="00DF5734" w:rsidRDefault="00DF5734" w:rsidP="00DF5734">
      <w:pPr>
        <w:pStyle w:val="NoSpacing"/>
      </w:pPr>
    </w:p>
    <w:p w:rsidR="00DF5734" w:rsidRDefault="00DF5734" w:rsidP="00DF5734">
      <w:pPr>
        <w:pStyle w:val="NoSpacing"/>
      </w:pPr>
      <w:r>
        <w:t xml:space="preserve">The pinstripe of the trucks is very difficult to see. It has been requested that YDOS creates a box in which the user can see the color of the pinstripe that they wish to select. </w:t>
      </w:r>
    </w:p>
    <w:p w:rsidR="00DF5734" w:rsidRDefault="00DF5734" w:rsidP="00DF5734">
      <w:pPr>
        <w:pStyle w:val="NoSpacing"/>
      </w:pPr>
    </w:p>
    <w:p w:rsidR="00DF5734" w:rsidRDefault="00DF5734" w:rsidP="00DF5734">
      <w:pPr>
        <w:pStyle w:val="NoSpacing"/>
      </w:pPr>
      <w:r>
        <w:t>***WHEN THE BROWSER IS FIRST LOADED***</w:t>
      </w:r>
    </w:p>
    <w:p w:rsidR="00DF5734" w:rsidRDefault="00DF5734" w:rsidP="00DF5734">
      <w:pPr>
        <w:pStyle w:val="NoSpacing"/>
        <w:numPr>
          <w:ilvl w:val="0"/>
          <w:numId w:val="14"/>
        </w:numPr>
      </w:pPr>
      <w:r>
        <w:t xml:space="preserve">The top row of features should be set to the 1947 standard pickup truck </w:t>
      </w:r>
    </w:p>
    <w:p w:rsidR="00DF5734" w:rsidRPr="00DF5734" w:rsidRDefault="00DF5734" w:rsidP="00DF5734">
      <w:pPr>
        <w:pStyle w:val="NoSpacing"/>
        <w:numPr>
          <w:ilvl w:val="0"/>
          <w:numId w:val="14"/>
        </w:numPr>
        <w:rPr>
          <w:highlight w:val="yellow"/>
        </w:rPr>
      </w:pPr>
      <w:r w:rsidRPr="00DF5734">
        <w:rPr>
          <w:highlight w:val="yellow"/>
        </w:rPr>
        <w:t>Should the selector panel contain a description of the application?</w:t>
      </w:r>
    </w:p>
    <w:p w:rsidR="00DF5734" w:rsidRDefault="00DF5734" w:rsidP="00DF5734">
      <w:pPr>
        <w:pStyle w:val="NoSpacing"/>
      </w:pPr>
    </w:p>
    <w:p w:rsidR="00DF5734" w:rsidRDefault="00DF5734" w:rsidP="00DF5734">
      <w:pPr>
        <w:pStyle w:val="NoSpacing"/>
      </w:pPr>
      <w:r>
        <w:t xml:space="preserve">Dr. </w:t>
      </w:r>
      <w:proofErr w:type="spellStart"/>
      <w:r>
        <w:t>Timoth</w:t>
      </w:r>
      <w:proofErr w:type="spellEnd"/>
      <w:r>
        <w:t xml:space="preserve"> Lederman requests that YDOS change the load selector panel </w:t>
      </w:r>
    </w:p>
    <w:p w:rsidR="00DF5734" w:rsidRDefault="00DF5734" w:rsidP="00DF5734">
      <w:pPr>
        <w:pStyle w:val="NoSpacing"/>
        <w:numPr>
          <w:ilvl w:val="0"/>
          <w:numId w:val="15"/>
        </w:numPr>
      </w:pPr>
      <w:r>
        <w:t xml:space="preserve">A user can enter a saved name, or a truck year </w:t>
      </w:r>
    </w:p>
    <w:p w:rsidR="00DF5734" w:rsidRDefault="00DF5734" w:rsidP="00DF5734">
      <w:pPr>
        <w:pStyle w:val="NoSpacing"/>
        <w:numPr>
          <w:ilvl w:val="0"/>
          <w:numId w:val="15"/>
        </w:numPr>
      </w:pPr>
      <w:r>
        <w:t>In order to view all of the trucks in the database, the user may select “view all” truck years</w:t>
      </w:r>
    </w:p>
    <w:p w:rsidR="00DF5734" w:rsidRDefault="00DF5734" w:rsidP="00DF5734">
      <w:pPr>
        <w:pStyle w:val="NoSpacing"/>
        <w:ind w:left="360"/>
      </w:pPr>
    </w:p>
    <w:p w:rsidR="00DF5734" w:rsidRDefault="00DF5734" w:rsidP="00DF5734">
      <w:pPr>
        <w:pStyle w:val="NoSpacing"/>
      </w:pPr>
      <w:r>
        <w:t xml:space="preserve">Dr. </w:t>
      </w:r>
      <w:proofErr w:type="spellStart"/>
      <w:r>
        <w:t>Timoth</w:t>
      </w:r>
      <w:proofErr w:type="spellEnd"/>
      <w:r>
        <w:t xml:space="preserve"> Lederman requests that YDOS change the grill of the 1954 truck </w:t>
      </w:r>
    </w:p>
    <w:p w:rsidR="00DF5734" w:rsidRDefault="00DF5734" w:rsidP="00DF5734">
      <w:pPr>
        <w:pStyle w:val="NoSpacing"/>
        <w:numPr>
          <w:ilvl w:val="0"/>
          <w:numId w:val="16"/>
        </w:numPr>
      </w:pPr>
      <w:r>
        <w:t>Two square buckets under the wing</w:t>
      </w:r>
    </w:p>
    <w:p w:rsidR="00DF5734" w:rsidRDefault="00DF5734" w:rsidP="00DF5734">
      <w:pPr>
        <w:pStyle w:val="NoSpacing"/>
        <w:numPr>
          <w:ilvl w:val="0"/>
          <w:numId w:val="16"/>
        </w:numPr>
      </w:pPr>
      <w:r>
        <w:t>Add headlights</w:t>
      </w:r>
    </w:p>
    <w:p w:rsidR="00DF5734" w:rsidRDefault="00DF5734" w:rsidP="00DF5734">
      <w:pPr>
        <w:pStyle w:val="NoSpacing"/>
      </w:pPr>
    </w:p>
    <w:p w:rsidR="00DF5734" w:rsidRDefault="00DF5734" w:rsidP="00DF573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DF5734" w:rsidRPr="00DF5734" w:rsidRDefault="00DF5734" w:rsidP="00DF5734">
      <w:pPr>
        <w:pStyle w:val="NoSpacing"/>
      </w:pPr>
      <w:r>
        <w:t>On Wednesday March 5</w:t>
      </w:r>
      <w:r w:rsidRPr="00DF5734">
        <w:rPr>
          <w:vertAlign w:val="superscript"/>
        </w:rPr>
        <w:t>th</w:t>
      </w:r>
      <w:r>
        <w:t>, YDOS will be presenting the detailed design. In this presentation, YDOS will provide images of a standard 1947-1953 truck, and images of a standard 1954-1955 truck. There will be 3 images provided for each of these trucks: with chrome, with anvil gray, with thistle gray.</w:t>
      </w:r>
    </w:p>
    <w:p w:rsidR="00DF5734" w:rsidRDefault="00DF5734" w:rsidP="00DF5734">
      <w:pPr>
        <w:pStyle w:val="NoSpacing"/>
      </w:pPr>
    </w:p>
    <w:p w:rsidR="00DF5734" w:rsidRPr="00E50010" w:rsidRDefault="00DF5734" w:rsidP="00DF5734">
      <w:pPr>
        <w:pStyle w:val="NoSpacing"/>
      </w:pPr>
    </w:p>
    <w:sectPr w:rsidR="00DF5734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F4" w:rsidRDefault="002E13F4" w:rsidP="0099604A">
      <w:r>
        <w:separator/>
      </w:r>
    </w:p>
  </w:endnote>
  <w:endnote w:type="continuationSeparator" w:id="0">
    <w:p w:rsidR="002E13F4" w:rsidRDefault="002E13F4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EC" w:rsidRDefault="002D3DE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DEC" w:rsidRPr="00D20A81" w:rsidRDefault="002E13F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3DEC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2D3D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3DE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Detailed Design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D3DEC" w:rsidRPr="00D20A81" w:rsidRDefault="002E13F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D3DEC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2D3DE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D3DE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Detailed Design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F4" w:rsidRDefault="002E13F4" w:rsidP="0099604A">
      <w:r>
        <w:separator/>
      </w:r>
    </w:p>
  </w:footnote>
  <w:footnote w:type="continuationSeparator" w:id="0">
    <w:p w:rsidR="002E13F4" w:rsidRDefault="002E13F4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EC" w:rsidRDefault="002D3D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>
      <w:tab/>
    </w:r>
    <w:r>
      <w:tab/>
      <w:t>Team Meeting Notes</w:t>
    </w:r>
  </w:p>
  <w:p w:rsidR="002D3DEC" w:rsidRDefault="002D3DEC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>
      <w:tab/>
    </w:r>
    <w:r>
      <w:tab/>
      <w:t xml:space="preserve">1/29/2014 </w:t>
    </w:r>
  </w:p>
  <w:p w:rsidR="002D3DEC" w:rsidRDefault="002D3DEC">
    <w:pPr>
      <w:pStyle w:val="Header"/>
    </w:pPr>
    <w:r>
      <w:t xml:space="preserve">          518.423.9811</w:t>
    </w:r>
    <w:r>
      <w:tab/>
    </w:r>
    <w:r>
      <w:tab/>
    </w:r>
  </w:p>
  <w:p w:rsidR="002D3DEC" w:rsidRDefault="002D3DE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216"/>
    <w:multiLevelType w:val="hybridMultilevel"/>
    <w:tmpl w:val="01D8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D0A4F"/>
    <w:multiLevelType w:val="hybridMultilevel"/>
    <w:tmpl w:val="29D0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66E"/>
    <w:multiLevelType w:val="hybridMultilevel"/>
    <w:tmpl w:val="214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3634"/>
    <w:multiLevelType w:val="hybridMultilevel"/>
    <w:tmpl w:val="4224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013C0"/>
    <w:multiLevelType w:val="hybridMultilevel"/>
    <w:tmpl w:val="E2F6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300B1"/>
    <w:rsid w:val="00247C9D"/>
    <w:rsid w:val="00281FEF"/>
    <w:rsid w:val="002B0DE4"/>
    <w:rsid w:val="002C4EFD"/>
    <w:rsid w:val="002D3DEC"/>
    <w:rsid w:val="002E13F4"/>
    <w:rsid w:val="002F5F31"/>
    <w:rsid w:val="00316472"/>
    <w:rsid w:val="00332CE1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230B2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D3F97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6976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34818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DF5734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Detailed Design</dc:subject>
  <dc:creator>Kerrie Daley</dc:creator>
  <cp:keywords/>
  <dc:description/>
  <cp:lastModifiedBy>Kerrie Daley</cp:lastModifiedBy>
  <cp:revision>5</cp:revision>
  <dcterms:created xsi:type="dcterms:W3CDTF">2014-02-07T19:29:00Z</dcterms:created>
  <dcterms:modified xsi:type="dcterms:W3CDTF">2014-02-09T22:13:00Z</dcterms:modified>
</cp:coreProperties>
</file>